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14A6" w14:textId="57B4DD5F" w:rsidR="0060012E" w:rsidRPr="00A06982" w:rsidRDefault="002D41B5" w:rsidP="002D41B5">
      <w:pPr>
        <w:pStyle w:val="Heading1"/>
        <w:rPr>
          <w:b/>
        </w:rPr>
      </w:pPr>
      <w:bookmarkStart w:id="0" w:name="_GoBack"/>
      <w:bookmarkEnd w:id="0"/>
      <w:r w:rsidRPr="00A06982">
        <w:rPr>
          <w:b/>
        </w:rPr>
        <w:t xml:space="preserve">Methods Instructor Will Use </w:t>
      </w:r>
      <w:r w:rsidR="003147BF" w:rsidRPr="00A06982">
        <w:rPr>
          <w:b/>
        </w:rPr>
        <w:t>to</w:t>
      </w:r>
      <w:r w:rsidRPr="00A06982">
        <w:rPr>
          <w:b/>
        </w:rPr>
        <w:t xml:space="preserve"> Contact You</w:t>
      </w:r>
    </w:p>
    <w:p w14:paraId="6B448AC4" w14:textId="77777777" w:rsidR="002D41B5" w:rsidRPr="00A06982" w:rsidRDefault="002D41B5" w:rsidP="003147BF">
      <w:pPr>
        <w:pStyle w:val="Heading2"/>
      </w:pPr>
      <w:r w:rsidRPr="00A06982">
        <w:t>Instruction</w:t>
      </w:r>
    </w:p>
    <w:p w14:paraId="11D68E44" w14:textId="2525411D" w:rsidR="00645ADC" w:rsidRPr="00A06982" w:rsidRDefault="00645ADC" w:rsidP="002D41B5">
      <w:pPr>
        <w:pStyle w:val="Heading2"/>
        <w:rPr>
          <w:rStyle w:val="Strong"/>
          <w:rFonts w:asciiTheme="minorHAnsi" w:hAnsiTheme="minorHAnsi" w:cstheme="minorHAnsi"/>
          <w:b w:val="0"/>
          <w:bCs w:val="0"/>
          <w:color w:val="auto"/>
          <w:sz w:val="24"/>
          <w:szCs w:val="24"/>
        </w:rPr>
      </w:pPr>
      <w:r w:rsidRPr="00A06982">
        <w:rPr>
          <w:rStyle w:val="Strong"/>
          <w:rFonts w:asciiTheme="minorHAnsi" w:hAnsiTheme="minorHAnsi" w:cstheme="minorHAnsi"/>
          <w:b w:val="0"/>
          <w:bCs w:val="0"/>
          <w:color w:val="auto"/>
          <w:sz w:val="24"/>
          <w:szCs w:val="24"/>
        </w:rPr>
        <w:t>This is an asynchronous course. I do not use live instruction to provide students the maximum level of flexibility to meet course requirements, and live instruction by definition is a restriction on that freedo</w:t>
      </w:r>
      <w:r w:rsidR="003147BF" w:rsidRPr="00A06982">
        <w:rPr>
          <w:rStyle w:val="Strong"/>
          <w:rFonts w:asciiTheme="minorHAnsi" w:hAnsiTheme="minorHAnsi" w:cstheme="minorHAnsi"/>
          <w:b w:val="0"/>
          <w:bCs w:val="0"/>
          <w:color w:val="auto"/>
          <w:sz w:val="24"/>
          <w:szCs w:val="24"/>
        </w:rPr>
        <w:t>m</w:t>
      </w:r>
      <w:r w:rsidRPr="00A06982">
        <w:rPr>
          <w:rStyle w:val="Strong"/>
          <w:rFonts w:asciiTheme="minorHAnsi" w:hAnsiTheme="minorHAnsi" w:cstheme="minorHAnsi"/>
          <w:b w:val="0"/>
          <w:bCs w:val="0"/>
          <w:color w:val="auto"/>
          <w:sz w:val="24"/>
          <w:szCs w:val="24"/>
        </w:rPr>
        <w:t xml:space="preserve">. Instead, students receive direct support through weekly </w:t>
      </w:r>
      <w:r w:rsidR="003147BF" w:rsidRPr="00A06982">
        <w:rPr>
          <w:rStyle w:val="Strong"/>
          <w:rFonts w:asciiTheme="minorHAnsi" w:hAnsiTheme="minorHAnsi" w:cstheme="minorHAnsi"/>
          <w:b w:val="0"/>
          <w:bCs w:val="0"/>
          <w:color w:val="auto"/>
          <w:sz w:val="24"/>
          <w:szCs w:val="24"/>
        </w:rPr>
        <w:t>Announcement</w:t>
      </w:r>
      <w:r w:rsidRPr="00A06982">
        <w:rPr>
          <w:rStyle w:val="Strong"/>
          <w:rFonts w:asciiTheme="minorHAnsi" w:hAnsiTheme="minorHAnsi" w:cstheme="minorHAnsi"/>
          <w:b w:val="0"/>
          <w:bCs w:val="0"/>
          <w:color w:val="auto"/>
          <w:sz w:val="24"/>
          <w:szCs w:val="24"/>
        </w:rPr>
        <w:t xml:space="preserve">s, individualized feedback, and optional interactions such as scheduled office hours and ungraded module </w:t>
      </w:r>
      <w:r w:rsidR="003147BF" w:rsidRPr="00A06982">
        <w:rPr>
          <w:rStyle w:val="Strong"/>
          <w:rFonts w:asciiTheme="minorHAnsi" w:hAnsiTheme="minorHAnsi" w:cstheme="minorHAnsi"/>
          <w:b w:val="0"/>
          <w:bCs w:val="0"/>
          <w:color w:val="auto"/>
          <w:sz w:val="24"/>
          <w:szCs w:val="24"/>
        </w:rPr>
        <w:t>Discussion</w:t>
      </w:r>
      <w:r w:rsidRPr="00A06982">
        <w:rPr>
          <w:rStyle w:val="Strong"/>
          <w:rFonts w:asciiTheme="minorHAnsi" w:hAnsiTheme="minorHAnsi" w:cstheme="minorHAnsi"/>
          <w:b w:val="0"/>
          <w:bCs w:val="0"/>
          <w:color w:val="auto"/>
          <w:sz w:val="24"/>
          <w:szCs w:val="24"/>
        </w:rPr>
        <w:t xml:space="preserve">s. If you request a Zoom meeting for additional help, I will schedule one to accommodate your schedule to the best of my ability. </w:t>
      </w:r>
    </w:p>
    <w:p w14:paraId="3373BDC7" w14:textId="77777777" w:rsidR="00645ADC" w:rsidRPr="00A06982" w:rsidRDefault="00645ADC" w:rsidP="002D41B5">
      <w:pPr>
        <w:pStyle w:val="Heading2"/>
        <w:rPr>
          <w:rStyle w:val="Strong"/>
          <w:rFonts w:asciiTheme="minorHAnsi" w:hAnsiTheme="minorHAnsi" w:cstheme="minorHAnsi"/>
          <w:b w:val="0"/>
          <w:bCs w:val="0"/>
          <w:color w:val="auto"/>
          <w:sz w:val="24"/>
          <w:szCs w:val="24"/>
        </w:rPr>
      </w:pPr>
    </w:p>
    <w:p w14:paraId="0B0B5304" w14:textId="22FC66D7" w:rsidR="002D41B5" w:rsidRPr="00A06982" w:rsidRDefault="003147BF" w:rsidP="003147BF">
      <w:pPr>
        <w:pStyle w:val="Heading2"/>
      </w:pPr>
      <w:r w:rsidRPr="00A06982">
        <w:t>Discussion</w:t>
      </w:r>
      <w:r w:rsidR="002D41B5" w:rsidRPr="00A06982">
        <w:t>s</w:t>
      </w:r>
    </w:p>
    <w:p w14:paraId="2D38E884" w14:textId="40E2B54F" w:rsidR="00645ADC" w:rsidRPr="00A06982" w:rsidRDefault="00645ADC" w:rsidP="00645ADC">
      <w:pPr>
        <w:pStyle w:val="Heading2"/>
        <w:rPr>
          <w:rStyle w:val="Strong"/>
          <w:rFonts w:asciiTheme="minorHAnsi" w:hAnsiTheme="minorHAnsi" w:cstheme="minorHAnsi"/>
          <w:b w:val="0"/>
          <w:bCs w:val="0"/>
          <w:color w:val="auto"/>
          <w:sz w:val="24"/>
          <w:szCs w:val="24"/>
        </w:rPr>
      </w:pPr>
      <w:r w:rsidRPr="00A06982">
        <w:rPr>
          <w:rStyle w:val="Strong"/>
          <w:rFonts w:asciiTheme="minorHAnsi" w:hAnsiTheme="minorHAnsi" w:cstheme="minorHAnsi"/>
          <w:b w:val="0"/>
          <w:bCs w:val="0"/>
          <w:color w:val="auto"/>
          <w:sz w:val="24"/>
          <w:szCs w:val="24"/>
        </w:rPr>
        <w:t xml:space="preserve">There </w:t>
      </w:r>
      <w:r w:rsidR="001C649E" w:rsidRPr="00A06982">
        <w:rPr>
          <w:rStyle w:val="Strong"/>
          <w:rFonts w:asciiTheme="minorHAnsi" w:hAnsiTheme="minorHAnsi" w:cstheme="minorHAnsi"/>
          <w:b w:val="0"/>
          <w:bCs w:val="0"/>
          <w:color w:val="auto"/>
          <w:sz w:val="24"/>
          <w:szCs w:val="24"/>
        </w:rPr>
        <w:t>is currently one</w:t>
      </w:r>
      <w:r w:rsidRPr="00A06982">
        <w:rPr>
          <w:rStyle w:val="Strong"/>
          <w:rFonts w:asciiTheme="minorHAnsi" w:hAnsiTheme="minorHAnsi" w:cstheme="minorHAnsi"/>
          <w:b w:val="0"/>
          <w:bCs w:val="0"/>
          <w:color w:val="auto"/>
          <w:sz w:val="24"/>
          <w:szCs w:val="24"/>
        </w:rPr>
        <w:t xml:space="preserve"> required, graded </w:t>
      </w:r>
      <w:r w:rsidR="003147BF" w:rsidRPr="00A06982">
        <w:rPr>
          <w:rStyle w:val="Strong"/>
          <w:rFonts w:asciiTheme="minorHAnsi" w:hAnsiTheme="minorHAnsi" w:cstheme="minorHAnsi"/>
          <w:b w:val="0"/>
          <w:bCs w:val="0"/>
          <w:color w:val="auto"/>
          <w:sz w:val="24"/>
          <w:szCs w:val="24"/>
        </w:rPr>
        <w:t>Discussion</w:t>
      </w:r>
      <w:r w:rsidRPr="00A06982">
        <w:rPr>
          <w:rStyle w:val="Strong"/>
          <w:rFonts w:asciiTheme="minorHAnsi" w:hAnsiTheme="minorHAnsi" w:cstheme="minorHAnsi"/>
          <w:b w:val="0"/>
          <w:bCs w:val="0"/>
          <w:color w:val="auto"/>
          <w:sz w:val="24"/>
          <w:szCs w:val="24"/>
        </w:rPr>
        <w:t xml:space="preserve"> in the course, </w:t>
      </w:r>
      <w:r w:rsidR="001C649E" w:rsidRPr="00A06982">
        <w:rPr>
          <w:rStyle w:val="Strong"/>
          <w:rFonts w:asciiTheme="minorHAnsi" w:hAnsiTheme="minorHAnsi" w:cstheme="minorHAnsi"/>
          <w:b w:val="0"/>
          <w:bCs w:val="0"/>
          <w:color w:val="auto"/>
          <w:sz w:val="24"/>
          <w:szCs w:val="24"/>
        </w:rPr>
        <w:t>during the Chapter 8 module (for exact dates of when each module opens, please check the Course Calendar linked off the course Home Page). There are also</w:t>
      </w:r>
      <w:r w:rsidRPr="00A06982">
        <w:rPr>
          <w:rStyle w:val="Strong"/>
          <w:rFonts w:asciiTheme="minorHAnsi" w:hAnsiTheme="minorHAnsi" w:cstheme="minorHAnsi"/>
          <w:b w:val="0"/>
          <w:bCs w:val="0"/>
          <w:color w:val="auto"/>
          <w:sz w:val="24"/>
          <w:szCs w:val="24"/>
        </w:rPr>
        <w:t xml:space="preserve"> optional, ungraded </w:t>
      </w:r>
      <w:r w:rsidR="003147BF" w:rsidRPr="00A06982">
        <w:rPr>
          <w:rStyle w:val="Strong"/>
          <w:rFonts w:asciiTheme="minorHAnsi" w:hAnsiTheme="minorHAnsi" w:cstheme="minorHAnsi"/>
          <w:b w:val="0"/>
          <w:bCs w:val="0"/>
          <w:color w:val="auto"/>
          <w:sz w:val="24"/>
          <w:szCs w:val="24"/>
        </w:rPr>
        <w:t>Discussion</w:t>
      </w:r>
      <w:r w:rsidRPr="00A06982">
        <w:rPr>
          <w:rStyle w:val="Strong"/>
          <w:rFonts w:asciiTheme="minorHAnsi" w:hAnsiTheme="minorHAnsi" w:cstheme="minorHAnsi"/>
          <w:b w:val="0"/>
          <w:bCs w:val="0"/>
          <w:color w:val="auto"/>
          <w:sz w:val="24"/>
          <w:szCs w:val="24"/>
        </w:rPr>
        <w:t xml:space="preserve">s available in every module. In any required </w:t>
      </w:r>
      <w:r w:rsidR="003147BF" w:rsidRPr="00A06982">
        <w:rPr>
          <w:rStyle w:val="Strong"/>
          <w:rFonts w:asciiTheme="minorHAnsi" w:hAnsiTheme="minorHAnsi" w:cstheme="minorHAnsi"/>
          <w:b w:val="0"/>
          <w:bCs w:val="0"/>
          <w:color w:val="auto"/>
          <w:sz w:val="24"/>
          <w:szCs w:val="24"/>
        </w:rPr>
        <w:t>Discussion</w:t>
      </w:r>
      <w:r w:rsidRPr="00A06982">
        <w:rPr>
          <w:rStyle w:val="Strong"/>
          <w:rFonts w:asciiTheme="minorHAnsi" w:hAnsiTheme="minorHAnsi" w:cstheme="minorHAnsi"/>
          <w:b w:val="0"/>
          <w:bCs w:val="0"/>
          <w:color w:val="auto"/>
          <w:sz w:val="24"/>
          <w:szCs w:val="24"/>
        </w:rPr>
        <w:t xml:space="preserve">, I will read and respond to direct questions within 48 hours Monday through Friday to guide the conversation and address misunderstandings. For general questions, I will allow up to 48 hours before posting clarification so that peers have time to respond. If I see common misconceptions, I will address them in the </w:t>
      </w:r>
      <w:r w:rsidR="003147BF" w:rsidRPr="00A06982">
        <w:rPr>
          <w:rStyle w:val="Strong"/>
          <w:rFonts w:asciiTheme="minorHAnsi" w:hAnsiTheme="minorHAnsi" w:cstheme="minorHAnsi"/>
          <w:b w:val="0"/>
          <w:bCs w:val="0"/>
          <w:color w:val="auto"/>
          <w:sz w:val="24"/>
          <w:szCs w:val="24"/>
        </w:rPr>
        <w:t>Discussion</w:t>
      </w:r>
      <w:r w:rsidRPr="00A06982">
        <w:rPr>
          <w:rStyle w:val="Strong"/>
          <w:rFonts w:asciiTheme="minorHAnsi" w:hAnsiTheme="minorHAnsi" w:cstheme="minorHAnsi"/>
          <w:b w:val="0"/>
          <w:bCs w:val="0"/>
          <w:color w:val="auto"/>
          <w:sz w:val="24"/>
          <w:szCs w:val="24"/>
        </w:rPr>
        <w:t xml:space="preserve">, through an </w:t>
      </w:r>
      <w:r w:rsidR="003147BF" w:rsidRPr="00A06982">
        <w:rPr>
          <w:rStyle w:val="Strong"/>
          <w:rFonts w:asciiTheme="minorHAnsi" w:hAnsiTheme="minorHAnsi" w:cstheme="minorHAnsi"/>
          <w:b w:val="0"/>
          <w:bCs w:val="0"/>
          <w:color w:val="auto"/>
          <w:sz w:val="24"/>
          <w:szCs w:val="24"/>
        </w:rPr>
        <w:t>Announcement</w:t>
      </w:r>
      <w:r w:rsidRPr="00A06982">
        <w:rPr>
          <w:rStyle w:val="Strong"/>
          <w:rFonts w:asciiTheme="minorHAnsi" w:hAnsiTheme="minorHAnsi" w:cstheme="minorHAnsi"/>
          <w:b w:val="0"/>
          <w:bCs w:val="0"/>
          <w:color w:val="auto"/>
          <w:sz w:val="24"/>
          <w:szCs w:val="24"/>
        </w:rPr>
        <w:t xml:space="preserve">, or individually through Submission Comments. </w:t>
      </w:r>
    </w:p>
    <w:p w14:paraId="377554A6" w14:textId="77777777" w:rsidR="00645ADC" w:rsidRPr="00A06982" w:rsidRDefault="00645ADC" w:rsidP="00645ADC">
      <w:pPr>
        <w:pStyle w:val="Heading2"/>
        <w:rPr>
          <w:rStyle w:val="Strong"/>
          <w:rFonts w:asciiTheme="minorHAnsi" w:hAnsiTheme="minorHAnsi" w:cstheme="minorHAnsi"/>
          <w:b w:val="0"/>
          <w:bCs w:val="0"/>
          <w:color w:val="auto"/>
          <w:sz w:val="24"/>
          <w:szCs w:val="24"/>
        </w:rPr>
      </w:pPr>
    </w:p>
    <w:p w14:paraId="2A996C10" w14:textId="1CC4E294" w:rsidR="00645ADC" w:rsidRPr="00A06982" w:rsidRDefault="00645ADC" w:rsidP="00645ADC">
      <w:pPr>
        <w:pStyle w:val="Heading2"/>
        <w:rPr>
          <w:rStyle w:val="Strong"/>
          <w:rFonts w:asciiTheme="minorHAnsi" w:hAnsiTheme="minorHAnsi" w:cstheme="minorHAnsi"/>
          <w:b w:val="0"/>
          <w:bCs w:val="0"/>
          <w:color w:val="auto"/>
          <w:sz w:val="24"/>
          <w:szCs w:val="24"/>
        </w:rPr>
      </w:pPr>
      <w:r w:rsidRPr="00A06982">
        <w:rPr>
          <w:rStyle w:val="Strong"/>
          <w:rFonts w:asciiTheme="minorHAnsi" w:hAnsiTheme="minorHAnsi" w:cstheme="minorHAnsi"/>
          <w:b w:val="0"/>
          <w:bCs w:val="0"/>
          <w:color w:val="auto"/>
          <w:sz w:val="24"/>
          <w:szCs w:val="24"/>
        </w:rPr>
        <w:t xml:space="preserve">For optional, ungraded </w:t>
      </w:r>
      <w:r w:rsidR="003147BF" w:rsidRPr="00A06982">
        <w:rPr>
          <w:rStyle w:val="Strong"/>
          <w:rFonts w:asciiTheme="minorHAnsi" w:hAnsiTheme="minorHAnsi" w:cstheme="minorHAnsi"/>
          <w:b w:val="0"/>
          <w:bCs w:val="0"/>
          <w:color w:val="auto"/>
          <w:sz w:val="24"/>
          <w:szCs w:val="24"/>
        </w:rPr>
        <w:t>Discussion</w:t>
      </w:r>
      <w:r w:rsidRPr="00A06982">
        <w:rPr>
          <w:rStyle w:val="Strong"/>
          <w:rFonts w:asciiTheme="minorHAnsi" w:hAnsiTheme="minorHAnsi" w:cstheme="minorHAnsi"/>
          <w:b w:val="0"/>
          <w:bCs w:val="0"/>
          <w:color w:val="auto"/>
          <w:sz w:val="24"/>
          <w:szCs w:val="24"/>
        </w:rPr>
        <w:t xml:space="preserve">s, I am automatically subscribed and will check each new post within 48 hours Monday through Friday. When students raise concerns or questions about the content, I will answer them promptly and provide guidance or clarification as needed. If I see common misconceptions, I will address them in the </w:t>
      </w:r>
      <w:r w:rsidR="003147BF" w:rsidRPr="00A06982">
        <w:rPr>
          <w:rStyle w:val="Strong"/>
          <w:rFonts w:asciiTheme="minorHAnsi" w:hAnsiTheme="minorHAnsi" w:cstheme="minorHAnsi"/>
          <w:b w:val="0"/>
          <w:bCs w:val="0"/>
          <w:color w:val="auto"/>
          <w:sz w:val="24"/>
          <w:szCs w:val="24"/>
        </w:rPr>
        <w:t>Discussion</w:t>
      </w:r>
      <w:r w:rsidRPr="00A06982">
        <w:rPr>
          <w:rStyle w:val="Strong"/>
          <w:rFonts w:asciiTheme="minorHAnsi" w:hAnsiTheme="minorHAnsi" w:cstheme="minorHAnsi"/>
          <w:b w:val="0"/>
          <w:bCs w:val="0"/>
          <w:color w:val="auto"/>
          <w:sz w:val="24"/>
          <w:szCs w:val="24"/>
        </w:rPr>
        <w:t xml:space="preserve">, through an </w:t>
      </w:r>
      <w:r w:rsidR="003147BF" w:rsidRPr="00A06982">
        <w:rPr>
          <w:rStyle w:val="Strong"/>
          <w:rFonts w:asciiTheme="minorHAnsi" w:hAnsiTheme="minorHAnsi" w:cstheme="minorHAnsi"/>
          <w:b w:val="0"/>
          <w:bCs w:val="0"/>
          <w:color w:val="auto"/>
          <w:sz w:val="24"/>
          <w:szCs w:val="24"/>
        </w:rPr>
        <w:t>Announcement</w:t>
      </w:r>
      <w:r w:rsidRPr="00A06982">
        <w:rPr>
          <w:rStyle w:val="Strong"/>
          <w:rFonts w:asciiTheme="minorHAnsi" w:hAnsiTheme="minorHAnsi" w:cstheme="minorHAnsi"/>
          <w:b w:val="0"/>
          <w:bCs w:val="0"/>
          <w:color w:val="auto"/>
          <w:sz w:val="24"/>
          <w:szCs w:val="24"/>
        </w:rPr>
        <w:t xml:space="preserve">, or individually through feedback. </w:t>
      </w:r>
    </w:p>
    <w:p w14:paraId="794DA01C" w14:textId="77777777" w:rsidR="00645ADC" w:rsidRPr="00A06982" w:rsidRDefault="00645ADC" w:rsidP="00645ADC">
      <w:pPr>
        <w:pStyle w:val="Heading2"/>
        <w:rPr>
          <w:rStyle w:val="Strong"/>
          <w:rFonts w:asciiTheme="minorHAnsi" w:hAnsiTheme="minorHAnsi" w:cstheme="minorHAnsi"/>
          <w:b w:val="0"/>
          <w:bCs w:val="0"/>
          <w:color w:val="auto"/>
          <w:sz w:val="24"/>
          <w:szCs w:val="24"/>
        </w:rPr>
      </w:pPr>
    </w:p>
    <w:p w14:paraId="5EA055D0" w14:textId="5AD35AC2" w:rsidR="002D41B5" w:rsidRPr="00A06982" w:rsidRDefault="002D41B5" w:rsidP="003147BF">
      <w:pPr>
        <w:pStyle w:val="Heading2"/>
      </w:pPr>
      <w:r w:rsidRPr="00A06982">
        <w:t>Feedback on Course Work</w:t>
      </w:r>
    </w:p>
    <w:p w14:paraId="351D8231" w14:textId="7C4E9469" w:rsidR="00645ADC" w:rsidRPr="00A06982" w:rsidRDefault="00645ADC" w:rsidP="00645ADC">
      <w:pPr>
        <w:pStyle w:val="NormalWeb"/>
        <w:rPr>
          <w:rStyle w:val="Strong"/>
          <w:rFonts w:asciiTheme="minorHAnsi" w:eastAsiaTheme="majorEastAsia" w:hAnsiTheme="minorHAnsi" w:cstheme="minorHAnsi"/>
          <w:b w:val="0"/>
          <w:bCs w:val="0"/>
        </w:rPr>
      </w:pPr>
      <w:r w:rsidRPr="00A06982">
        <w:rPr>
          <w:rStyle w:val="Strong"/>
          <w:rFonts w:asciiTheme="minorHAnsi" w:eastAsiaTheme="majorEastAsia" w:hAnsiTheme="minorHAnsi" w:cstheme="minorHAnsi"/>
          <w:b w:val="0"/>
          <w:bCs w:val="0"/>
        </w:rPr>
        <w:t>Students will receive personalized feedback on at least four major assignments: the SMART Goals assignment, the Personal Improvement Framework Midterm, the Personal Improvement Framework Revision, and the Final Exam Essay</w:t>
      </w:r>
      <w:r w:rsidR="001C649E" w:rsidRPr="00A06982">
        <w:rPr>
          <w:rStyle w:val="Strong"/>
          <w:rFonts w:asciiTheme="minorHAnsi" w:eastAsiaTheme="majorEastAsia" w:hAnsiTheme="minorHAnsi" w:cstheme="minorHAnsi"/>
          <w:b w:val="0"/>
          <w:bCs w:val="0"/>
        </w:rPr>
        <w:t>, whether or not they receive full credit for the assignment</w:t>
      </w:r>
      <w:r w:rsidRPr="00A06982">
        <w:rPr>
          <w:rStyle w:val="Strong"/>
          <w:rFonts w:asciiTheme="minorHAnsi" w:eastAsiaTheme="majorEastAsia" w:hAnsiTheme="minorHAnsi" w:cstheme="minorHAnsi"/>
          <w:b w:val="0"/>
          <w:bCs w:val="0"/>
        </w:rPr>
        <w:t xml:space="preserve">. </w:t>
      </w:r>
    </w:p>
    <w:p w14:paraId="24F1B7B5" w14:textId="77777777" w:rsidR="009009EC" w:rsidRPr="00A06982" w:rsidRDefault="009009EC" w:rsidP="009009EC">
      <w:pPr>
        <w:pStyle w:val="Heading3"/>
        <w:rPr>
          <w:rStyle w:val="Strong"/>
          <w:rFonts w:asciiTheme="minorHAnsi" w:hAnsiTheme="minorHAnsi" w:cstheme="minorHAnsi"/>
          <w:b w:val="0"/>
          <w:bCs w:val="0"/>
        </w:rPr>
      </w:pPr>
      <w:r w:rsidRPr="00A06982">
        <w:rPr>
          <w:rStyle w:val="Strong"/>
          <w:rFonts w:asciiTheme="minorHAnsi" w:hAnsiTheme="minorHAnsi" w:cstheme="minorHAnsi"/>
          <w:b w:val="0"/>
          <w:bCs w:val="0"/>
        </w:rPr>
        <w:t>Submissions with deductions</w:t>
      </w:r>
    </w:p>
    <w:p w14:paraId="0EAEF9CB" w14:textId="0DD85126" w:rsidR="009009EC" w:rsidRPr="00A06982" w:rsidRDefault="009009EC" w:rsidP="009009EC">
      <w:pPr>
        <w:pStyle w:val="NormalWeb"/>
        <w:rPr>
          <w:rStyle w:val="Strong"/>
          <w:rFonts w:asciiTheme="minorHAnsi" w:eastAsiaTheme="majorEastAsia" w:hAnsiTheme="minorHAnsi" w:cstheme="minorHAnsi"/>
          <w:b w:val="0"/>
          <w:bCs w:val="0"/>
        </w:rPr>
      </w:pPr>
      <w:r w:rsidRPr="00A06982">
        <w:rPr>
          <w:rStyle w:val="Strong"/>
          <w:rFonts w:asciiTheme="minorHAnsi" w:eastAsiaTheme="majorEastAsia" w:hAnsiTheme="minorHAnsi" w:cstheme="minorHAnsi"/>
          <w:b w:val="0"/>
          <w:bCs w:val="0"/>
        </w:rPr>
        <w:t>Every submission that does not receive full credit will include a Submission Comment or Annotation explaining the deduction and, when possible, instructions for how to revise for full credit, plus any other clarifications, additions, thought questions, and guidance to deepen understanding.</w:t>
      </w:r>
    </w:p>
    <w:p w14:paraId="30AA8053" w14:textId="2B9F4BEF" w:rsidR="009009EC" w:rsidRPr="00A06982" w:rsidRDefault="009009EC" w:rsidP="009009EC">
      <w:pPr>
        <w:pStyle w:val="Heading3"/>
        <w:rPr>
          <w:rStyle w:val="Strong"/>
          <w:rFonts w:asciiTheme="minorHAnsi" w:hAnsiTheme="minorHAnsi" w:cstheme="minorHAnsi"/>
          <w:b w:val="0"/>
          <w:bCs w:val="0"/>
        </w:rPr>
      </w:pPr>
      <w:r w:rsidRPr="00A06982">
        <w:rPr>
          <w:rStyle w:val="Strong"/>
          <w:rFonts w:asciiTheme="minorHAnsi" w:hAnsiTheme="minorHAnsi" w:cstheme="minorHAnsi"/>
          <w:b w:val="0"/>
          <w:bCs w:val="0"/>
        </w:rPr>
        <w:lastRenderedPageBreak/>
        <w:t>Full credit submissions</w:t>
      </w:r>
    </w:p>
    <w:p w14:paraId="0BBC5CEB" w14:textId="40CE252D" w:rsidR="009009EC" w:rsidRPr="00A06982" w:rsidRDefault="009009EC" w:rsidP="009009EC">
      <w:pPr>
        <w:pStyle w:val="NormalWeb"/>
        <w:rPr>
          <w:rStyle w:val="Strong"/>
          <w:rFonts w:asciiTheme="minorHAnsi" w:eastAsiaTheme="majorEastAsia" w:hAnsiTheme="minorHAnsi" w:cstheme="minorHAnsi"/>
          <w:b w:val="0"/>
          <w:bCs w:val="0"/>
        </w:rPr>
      </w:pPr>
      <w:r w:rsidRPr="00A06982">
        <w:rPr>
          <w:rStyle w:val="Strong"/>
          <w:rFonts w:asciiTheme="minorHAnsi" w:eastAsiaTheme="majorEastAsia" w:hAnsiTheme="minorHAnsi" w:cstheme="minorHAnsi"/>
          <w:b w:val="0"/>
          <w:bCs w:val="0"/>
        </w:rPr>
        <w:t xml:space="preserve">In addition to the four assignments discussed above in which every student receives feedback, other full credit work will also receive feedback: When a student asks a direct question, or if I feel the need to provide clarification, additions, thought questions, or guidance to deepen understanding, this will be communicated through Submission Comments. If the submission has received full credit, no questions have been asked by the student and no clarifications, additions, thought questions or </w:t>
      </w:r>
      <w:r w:rsidR="003D1176" w:rsidRPr="00A06982">
        <w:rPr>
          <w:rStyle w:val="Strong"/>
          <w:rFonts w:asciiTheme="minorHAnsi" w:eastAsiaTheme="majorEastAsia" w:hAnsiTheme="minorHAnsi" w:cstheme="minorHAnsi"/>
          <w:b w:val="0"/>
          <w:bCs w:val="0"/>
        </w:rPr>
        <w:t>guidance to deepen understanding are needed, it may not receive a Submission Comment.</w:t>
      </w:r>
    </w:p>
    <w:p w14:paraId="6C7BBD86" w14:textId="77777777" w:rsidR="00645ADC" w:rsidRPr="00A06982" w:rsidRDefault="00645ADC" w:rsidP="003147BF">
      <w:pPr>
        <w:pStyle w:val="Heading2"/>
        <w:rPr>
          <w:rStyle w:val="Strong"/>
          <w:rFonts w:asciiTheme="minorHAnsi" w:hAnsiTheme="minorHAnsi" w:cstheme="minorHAnsi"/>
          <w:b w:val="0"/>
          <w:bCs w:val="0"/>
        </w:rPr>
      </w:pPr>
      <w:r w:rsidRPr="00A06982">
        <w:rPr>
          <w:rStyle w:val="Strong"/>
          <w:rFonts w:asciiTheme="minorHAnsi" w:hAnsiTheme="minorHAnsi" w:cstheme="minorHAnsi"/>
          <w:b w:val="0"/>
          <w:bCs w:val="0"/>
        </w:rPr>
        <w:t xml:space="preserve">When a student exceeds expectations, I will identify what made the submission exceptional. </w:t>
      </w:r>
    </w:p>
    <w:p w14:paraId="4808E37B" w14:textId="6222A6F4" w:rsidR="002D41B5" w:rsidRPr="00A06982" w:rsidRDefault="00645ADC" w:rsidP="00645ADC">
      <w:pPr>
        <w:pStyle w:val="NormalWeb"/>
        <w:rPr>
          <w:rFonts w:asciiTheme="minorHAnsi" w:hAnsiTheme="minorHAnsi" w:cstheme="minorHAnsi"/>
        </w:rPr>
      </w:pPr>
      <w:r w:rsidRPr="00A06982">
        <w:rPr>
          <w:rStyle w:val="Strong"/>
          <w:rFonts w:asciiTheme="minorHAnsi" w:eastAsiaTheme="majorEastAsia" w:hAnsiTheme="minorHAnsi" w:cstheme="minorHAnsi"/>
          <w:b w:val="0"/>
          <w:bCs w:val="0"/>
        </w:rPr>
        <w:t>Every two weeks, I will review the Gradebook, identify students whose participation has changed or whose grade has dropped below 70 percent, and contact them through the Canvas Inbox to begin a conversation about support and resources</w:t>
      </w:r>
      <w:r w:rsidR="002D41B5" w:rsidRPr="00A06982">
        <w:rPr>
          <w:rStyle w:val="Strong"/>
          <w:rFonts w:asciiTheme="minorHAnsi" w:eastAsiaTheme="majorEastAsia" w:hAnsiTheme="minorHAnsi" w:cstheme="minorHAnsi"/>
          <w:b w:val="0"/>
          <w:bCs w:val="0"/>
        </w:rPr>
        <w:t>.</w:t>
      </w:r>
    </w:p>
    <w:p w14:paraId="180BB423" w14:textId="77777777" w:rsidR="002D41B5" w:rsidRPr="00A06982" w:rsidRDefault="002D41B5" w:rsidP="003147BF">
      <w:pPr>
        <w:pStyle w:val="Heading2"/>
      </w:pPr>
      <w:r w:rsidRPr="00A06982">
        <w:t>Providing Information</w:t>
      </w:r>
    </w:p>
    <w:p w14:paraId="12BC558B" w14:textId="7E4506ED" w:rsidR="00645ADC" w:rsidRPr="00A06982" w:rsidRDefault="00645ADC" w:rsidP="00645ADC">
      <w:pPr>
        <w:pStyle w:val="NormalWeb"/>
        <w:rPr>
          <w:rStyle w:val="Strong"/>
          <w:rFonts w:asciiTheme="minorHAnsi" w:eastAsiaTheme="majorEastAsia" w:hAnsiTheme="minorHAnsi" w:cstheme="minorHAnsi"/>
          <w:b w:val="0"/>
          <w:bCs w:val="0"/>
        </w:rPr>
      </w:pPr>
      <w:r w:rsidRPr="00A06982">
        <w:rPr>
          <w:rStyle w:val="Strong"/>
          <w:rFonts w:asciiTheme="minorHAnsi" w:eastAsiaTheme="majorEastAsia" w:hAnsiTheme="minorHAnsi" w:cstheme="minorHAnsi"/>
          <w:b w:val="0"/>
          <w:bCs w:val="0"/>
        </w:rPr>
        <w:t xml:space="preserve">I will post an </w:t>
      </w:r>
      <w:r w:rsidR="003147BF" w:rsidRPr="00A06982">
        <w:rPr>
          <w:rStyle w:val="Strong"/>
          <w:rFonts w:asciiTheme="minorHAnsi" w:eastAsiaTheme="majorEastAsia" w:hAnsiTheme="minorHAnsi" w:cstheme="minorHAnsi"/>
          <w:b w:val="0"/>
          <w:bCs w:val="0"/>
        </w:rPr>
        <w:t>Announcement</w:t>
      </w:r>
      <w:r w:rsidRPr="00A06982">
        <w:rPr>
          <w:rStyle w:val="Strong"/>
          <w:rFonts w:asciiTheme="minorHAnsi" w:eastAsiaTheme="majorEastAsia" w:hAnsiTheme="minorHAnsi" w:cstheme="minorHAnsi"/>
          <w:b w:val="0"/>
          <w:bCs w:val="0"/>
        </w:rPr>
        <w:t xml:space="preserve"> at the start of every module. This </w:t>
      </w:r>
      <w:r w:rsidR="003147BF" w:rsidRPr="00A06982">
        <w:rPr>
          <w:rStyle w:val="Strong"/>
          <w:rFonts w:asciiTheme="minorHAnsi" w:eastAsiaTheme="majorEastAsia" w:hAnsiTheme="minorHAnsi" w:cstheme="minorHAnsi"/>
          <w:b w:val="0"/>
          <w:bCs w:val="0"/>
        </w:rPr>
        <w:t>Announcement</w:t>
      </w:r>
      <w:r w:rsidRPr="00A06982">
        <w:rPr>
          <w:rStyle w:val="Strong"/>
          <w:rFonts w:asciiTheme="minorHAnsi" w:eastAsiaTheme="majorEastAsia" w:hAnsiTheme="minorHAnsi" w:cstheme="minorHAnsi"/>
          <w:b w:val="0"/>
          <w:bCs w:val="0"/>
        </w:rPr>
        <w:t xml:space="preserve"> explains the module content, the assessments due, strategies for managing the workload, links to helpful resources such as office hours, tutoring, and basic needs support. Students can reply directly to </w:t>
      </w:r>
      <w:r w:rsidR="003147BF" w:rsidRPr="00A06982">
        <w:rPr>
          <w:rStyle w:val="Strong"/>
          <w:rFonts w:asciiTheme="minorHAnsi" w:eastAsiaTheme="majorEastAsia" w:hAnsiTheme="minorHAnsi" w:cstheme="minorHAnsi"/>
          <w:b w:val="0"/>
          <w:bCs w:val="0"/>
        </w:rPr>
        <w:t>Announcement</w:t>
      </w:r>
      <w:r w:rsidRPr="00A06982">
        <w:rPr>
          <w:rStyle w:val="Strong"/>
          <w:rFonts w:asciiTheme="minorHAnsi" w:eastAsiaTheme="majorEastAsia" w:hAnsiTheme="minorHAnsi" w:cstheme="minorHAnsi"/>
          <w:b w:val="0"/>
          <w:bCs w:val="0"/>
        </w:rPr>
        <w:t>s.</w:t>
      </w:r>
    </w:p>
    <w:p w14:paraId="5E2A64C6" w14:textId="4229AE91" w:rsidR="00645ADC" w:rsidRPr="00A06982" w:rsidRDefault="00645ADC" w:rsidP="00645ADC">
      <w:pPr>
        <w:pStyle w:val="NormalWeb"/>
        <w:rPr>
          <w:rStyle w:val="Strong"/>
          <w:rFonts w:asciiTheme="minorHAnsi" w:eastAsiaTheme="majorEastAsia" w:hAnsiTheme="minorHAnsi" w:cstheme="minorHAnsi"/>
          <w:b w:val="0"/>
          <w:bCs w:val="0"/>
        </w:rPr>
      </w:pPr>
      <w:r w:rsidRPr="00A06982">
        <w:rPr>
          <w:rStyle w:val="Strong"/>
          <w:rFonts w:asciiTheme="minorHAnsi" w:eastAsiaTheme="majorEastAsia" w:hAnsiTheme="minorHAnsi" w:cstheme="minorHAnsi"/>
          <w:b w:val="0"/>
          <w:bCs w:val="0"/>
        </w:rPr>
        <w:t xml:space="preserve">I will post additional </w:t>
      </w:r>
      <w:r w:rsidR="003147BF" w:rsidRPr="00A06982">
        <w:rPr>
          <w:rStyle w:val="Strong"/>
          <w:rFonts w:asciiTheme="minorHAnsi" w:eastAsiaTheme="majorEastAsia" w:hAnsiTheme="minorHAnsi" w:cstheme="minorHAnsi"/>
          <w:b w:val="0"/>
          <w:bCs w:val="0"/>
        </w:rPr>
        <w:t>Announcement</w:t>
      </w:r>
      <w:r w:rsidRPr="00A06982">
        <w:rPr>
          <w:rStyle w:val="Strong"/>
          <w:rFonts w:asciiTheme="minorHAnsi" w:eastAsiaTheme="majorEastAsia" w:hAnsiTheme="minorHAnsi" w:cstheme="minorHAnsi"/>
          <w:b w:val="0"/>
          <w:bCs w:val="0"/>
        </w:rPr>
        <w:t>s as needed to address trends I see in student understanding, clarify challenging topics, or point to helpful study tools.</w:t>
      </w:r>
    </w:p>
    <w:p w14:paraId="140A5D03" w14:textId="4B9A60FF" w:rsidR="002D41B5" w:rsidRPr="00A06982" w:rsidRDefault="00645ADC" w:rsidP="00645ADC">
      <w:pPr>
        <w:pStyle w:val="NormalWeb"/>
        <w:rPr>
          <w:rFonts w:asciiTheme="minorHAnsi" w:hAnsiTheme="minorHAnsi" w:cstheme="minorHAnsi"/>
        </w:rPr>
      </w:pPr>
      <w:r w:rsidRPr="00A06982">
        <w:rPr>
          <w:rStyle w:val="Strong"/>
          <w:rFonts w:asciiTheme="minorHAnsi" w:eastAsiaTheme="majorEastAsia" w:hAnsiTheme="minorHAnsi" w:cstheme="minorHAnsi"/>
          <w:b w:val="0"/>
          <w:bCs w:val="0"/>
        </w:rPr>
        <w:t xml:space="preserve">Optional module </w:t>
      </w:r>
      <w:r w:rsidR="003147BF" w:rsidRPr="00A06982">
        <w:rPr>
          <w:rStyle w:val="Strong"/>
          <w:rFonts w:asciiTheme="minorHAnsi" w:eastAsiaTheme="majorEastAsia" w:hAnsiTheme="minorHAnsi" w:cstheme="minorHAnsi"/>
          <w:b w:val="0"/>
          <w:bCs w:val="0"/>
        </w:rPr>
        <w:t>Discussion</w:t>
      </w:r>
      <w:r w:rsidRPr="00A06982">
        <w:rPr>
          <w:rStyle w:val="Strong"/>
          <w:rFonts w:asciiTheme="minorHAnsi" w:eastAsiaTheme="majorEastAsia" w:hAnsiTheme="minorHAnsi" w:cstheme="minorHAnsi"/>
          <w:b w:val="0"/>
          <w:bCs w:val="0"/>
        </w:rPr>
        <w:t xml:space="preserve">s function as another channel for providing information, where I will respond when students ask questions. I will answer 1:1 </w:t>
      </w:r>
      <w:proofErr w:type="gramStart"/>
      <w:r w:rsidRPr="00A06982">
        <w:rPr>
          <w:rStyle w:val="Strong"/>
          <w:rFonts w:asciiTheme="minorHAnsi" w:eastAsiaTheme="majorEastAsia" w:hAnsiTheme="minorHAnsi" w:cstheme="minorHAnsi"/>
          <w:b w:val="0"/>
          <w:bCs w:val="0"/>
        </w:rPr>
        <w:t>questions</w:t>
      </w:r>
      <w:proofErr w:type="gramEnd"/>
      <w:r w:rsidRPr="00A06982">
        <w:rPr>
          <w:rStyle w:val="Strong"/>
          <w:rFonts w:asciiTheme="minorHAnsi" w:eastAsiaTheme="majorEastAsia" w:hAnsiTheme="minorHAnsi" w:cstheme="minorHAnsi"/>
          <w:b w:val="0"/>
          <w:bCs w:val="0"/>
        </w:rPr>
        <w:t xml:space="preserve"> sent through email, Canvas Inbox, annotations, or submission comments within 48 hours Monday through Friday, but generally faster than this whenever possible.</w:t>
      </w:r>
      <w:r w:rsidR="002D41B5" w:rsidRPr="00A06982">
        <w:rPr>
          <w:rStyle w:val="Strong"/>
          <w:rFonts w:asciiTheme="minorHAnsi" w:eastAsiaTheme="majorEastAsia" w:hAnsiTheme="minorHAnsi" w:cstheme="minorHAnsi"/>
          <w:b w:val="0"/>
          <w:bCs w:val="0"/>
        </w:rPr>
        <w:t> </w:t>
      </w:r>
    </w:p>
    <w:p w14:paraId="6C9EFBB4" w14:textId="77777777" w:rsidR="002D41B5" w:rsidRPr="00A06982" w:rsidRDefault="002D41B5" w:rsidP="003147BF">
      <w:pPr>
        <w:pStyle w:val="Heading2"/>
      </w:pPr>
      <w:r w:rsidRPr="00A06982">
        <w:t>Office hours</w:t>
      </w:r>
    </w:p>
    <w:p w14:paraId="2A2B0A66" w14:textId="36DC6C18" w:rsidR="002D41B5" w:rsidRPr="00A06982" w:rsidRDefault="00645ADC" w:rsidP="002D41B5">
      <w:pPr>
        <w:pStyle w:val="NormalWeb"/>
        <w:rPr>
          <w:rFonts w:asciiTheme="minorHAnsi" w:hAnsiTheme="minorHAnsi" w:cstheme="minorHAnsi"/>
        </w:rPr>
      </w:pPr>
      <w:r w:rsidRPr="00A06982">
        <w:rPr>
          <w:rStyle w:val="Strong"/>
          <w:rFonts w:asciiTheme="minorHAnsi" w:eastAsiaTheme="majorEastAsia" w:hAnsiTheme="minorHAnsi" w:cstheme="minorHAnsi"/>
          <w:b w:val="0"/>
          <w:bCs w:val="0"/>
        </w:rPr>
        <w:t xml:space="preserve">Office hours are Fridays from 3:30 – 4:30 via </w:t>
      </w:r>
      <w:hyperlink r:id="rId7" w:history="1">
        <w:r w:rsidRPr="00A06982">
          <w:rPr>
            <w:rStyle w:val="Hyperlink"/>
            <w:rFonts w:asciiTheme="minorHAnsi" w:eastAsiaTheme="majorEastAsia" w:hAnsiTheme="minorHAnsi" w:cstheme="minorHAnsi"/>
          </w:rPr>
          <w:t>Zoom</w:t>
        </w:r>
      </w:hyperlink>
      <w:r w:rsidRPr="00A06982">
        <w:rPr>
          <w:rStyle w:val="Strong"/>
          <w:rFonts w:asciiTheme="minorHAnsi" w:eastAsiaTheme="majorEastAsia" w:hAnsiTheme="minorHAnsi" w:cstheme="minorHAnsi"/>
          <w:b w:val="0"/>
          <w:bCs w:val="0"/>
        </w:rPr>
        <w:t xml:space="preserve">. </w:t>
      </w:r>
      <w:r w:rsidR="003147BF" w:rsidRPr="00A06982">
        <w:rPr>
          <w:rStyle w:val="Strong"/>
          <w:rFonts w:asciiTheme="minorHAnsi" w:eastAsiaTheme="majorEastAsia" w:hAnsiTheme="minorHAnsi" w:cstheme="minorHAnsi"/>
          <w:b w:val="0"/>
          <w:bCs w:val="0"/>
        </w:rPr>
        <w:t>The meeting ID is: 89000869006.  I will stay as long as needed to meet with every student who attends, even if this extends past 4:30.  If you cannot make this time or prefer another, please contact me and we will find another time that works better for you.</w:t>
      </w:r>
    </w:p>
    <w:p w14:paraId="44E184DB" w14:textId="77777777" w:rsidR="002D41B5" w:rsidRPr="00A06982" w:rsidRDefault="002D41B5" w:rsidP="003147BF">
      <w:pPr>
        <w:pStyle w:val="Heading2"/>
      </w:pPr>
      <w:r w:rsidRPr="00A06982">
        <w:lastRenderedPageBreak/>
        <w:t>Messages</w:t>
      </w:r>
    </w:p>
    <w:p w14:paraId="63DD5444" w14:textId="741B7EA3" w:rsidR="003147BF" w:rsidRPr="00A06982" w:rsidRDefault="003147BF" w:rsidP="002D41B5">
      <w:pPr>
        <w:pStyle w:val="Heading3"/>
        <w:rPr>
          <w:rStyle w:val="Strong"/>
          <w:rFonts w:asciiTheme="minorHAnsi" w:hAnsiTheme="minorHAnsi" w:cstheme="minorHAnsi"/>
          <w:b w:val="0"/>
          <w:bCs w:val="0"/>
          <w:color w:val="auto"/>
        </w:rPr>
      </w:pPr>
      <w:r w:rsidRPr="00A06982">
        <w:rPr>
          <w:rStyle w:val="Strong"/>
          <w:rFonts w:asciiTheme="minorHAnsi" w:hAnsiTheme="minorHAnsi" w:cstheme="minorHAnsi"/>
          <w:b w:val="0"/>
          <w:bCs w:val="0"/>
          <w:color w:val="auto"/>
        </w:rPr>
        <w:t xml:space="preserve">Students should contact me through the Canvas Inbox with general questions and with Submission Comments for specific assignments.  If you feel you would prefer to use e-mail, please include your CRN so I can more easily locate </w:t>
      </w:r>
      <w:proofErr w:type="spellStart"/>
      <w:r w:rsidRPr="00A06982">
        <w:rPr>
          <w:rStyle w:val="Strong"/>
          <w:rFonts w:asciiTheme="minorHAnsi" w:hAnsiTheme="minorHAnsi" w:cstheme="minorHAnsi"/>
          <w:b w:val="0"/>
          <w:bCs w:val="0"/>
          <w:color w:val="auto"/>
        </w:rPr>
        <w:t>yyour</w:t>
      </w:r>
      <w:proofErr w:type="spellEnd"/>
      <w:r w:rsidRPr="00A06982">
        <w:rPr>
          <w:rStyle w:val="Strong"/>
          <w:rFonts w:asciiTheme="minorHAnsi" w:hAnsiTheme="minorHAnsi" w:cstheme="minorHAnsi"/>
          <w:b w:val="0"/>
          <w:bCs w:val="0"/>
          <w:color w:val="auto"/>
        </w:rPr>
        <w:t xml:space="preserve"> records and assignments in Canvas. I will respond to all student messages within 48 hours Monday through Friday. </w:t>
      </w:r>
    </w:p>
    <w:p w14:paraId="5E844597" w14:textId="77777777" w:rsidR="003147BF" w:rsidRPr="00A06982" w:rsidRDefault="003147BF" w:rsidP="002D41B5">
      <w:pPr>
        <w:pStyle w:val="Heading3"/>
        <w:rPr>
          <w:rStyle w:val="Strong"/>
          <w:rFonts w:asciiTheme="minorHAnsi" w:hAnsiTheme="minorHAnsi" w:cstheme="minorHAnsi"/>
          <w:b w:val="0"/>
          <w:bCs w:val="0"/>
          <w:color w:val="auto"/>
        </w:rPr>
      </w:pPr>
    </w:p>
    <w:p w14:paraId="4F77B64C" w14:textId="3CF6AE2A" w:rsidR="002D41B5" w:rsidRPr="00A06982" w:rsidRDefault="002D41B5" w:rsidP="003147BF">
      <w:pPr>
        <w:pStyle w:val="Heading2"/>
      </w:pPr>
      <w:r w:rsidRPr="00A06982">
        <w:t>Ensuring Your Success</w:t>
      </w:r>
    </w:p>
    <w:p w14:paraId="384B91AB" w14:textId="77777777" w:rsidR="003147BF" w:rsidRPr="00A06982" w:rsidRDefault="003147BF" w:rsidP="003147BF"/>
    <w:p w14:paraId="1EA08212" w14:textId="66F55B9C" w:rsidR="002D41B5" w:rsidRPr="00645ADC" w:rsidRDefault="003147BF" w:rsidP="002D41B5">
      <w:pPr>
        <w:rPr>
          <w:rFonts w:cstheme="minorHAnsi"/>
        </w:rPr>
      </w:pPr>
      <w:r w:rsidRPr="00A06982">
        <w:rPr>
          <w:rStyle w:val="Strong"/>
          <w:rFonts w:eastAsiaTheme="majorEastAsia" w:cstheme="minorHAnsi"/>
          <w:b w:val="0"/>
          <w:bCs w:val="0"/>
          <w:sz w:val="24"/>
          <w:szCs w:val="24"/>
        </w:rPr>
        <w:t>I will monitor student progress throughout the semester. Every two weeks I will review the Gradebook for drops in participation or grades falling below 70 percent. When I identify concerns, I will reach out through the Canvas Inbox to initiate a conversation, offer support, and connect students with appropriate resources. This ongoing check in process helps ensure that students are not navigating challenges alone and know how to get help early.</w:t>
      </w:r>
    </w:p>
    <w:sectPr w:rsidR="002D41B5" w:rsidRPr="00645A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1B5"/>
    <w:rsid w:val="0004205D"/>
    <w:rsid w:val="001C649E"/>
    <w:rsid w:val="001D5F1D"/>
    <w:rsid w:val="002D41B5"/>
    <w:rsid w:val="003147BF"/>
    <w:rsid w:val="003D1176"/>
    <w:rsid w:val="005319F8"/>
    <w:rsid w:val="0060012E"/>
    <w:rsid w:val="00645ADC"/>
    <w:rsid w:val="009009EC"/>
    <w:rsid w:val="00A06982"/>
    <w:rsid w:val="00A120A7"/>
    <w:rsid w:val="00FF5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7C15D"/>
  <w15:chartTrackingRefBased/>
  <w15:docId w15:val="{8B41B928-8C3A-4F00-8D17-98E9AAAF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41B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D41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D41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D41B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41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2D41B5"/>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2D41B5"/>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2D41B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41B5"/>
    <w:rPr>
      <w:b/>
      <w:bCs/>
    </w:rPr>
  </w:style>
  <w:style w:type="character" w:styleId="Hyperlink">
    <w:name w:val="Hyperlink"/>
    <w:basedOn w:val="DefaultParagraphFont"/>
    <w:uiPriority w:val="99"/>
    <w:unhideWhenUsed/>
    <w:rsid w:val="002D41B5"/>
    <w:rPr>
      <w:color w:val="0000FF"/>
      <w:u w:val="single"/>
    </w:rPr>
  </w:style>
  <w:style w:type="character" w:customStyle="1" w:styleId="Heading2Char">
    <w:name w:val="Heading 2 Char"/>
    <w:basedOn w:val="DefaultParagraphFont"/>
    <w:link w:val="Heading2"/>
    <w:uiPriority w:val="9"/>
    <w:rsid w:val="002D41B5"/>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FF5C60"/>
    <w:rPr>
      <w:color w:val="954F72" w:themeColor="followedHyperlink"/>
      <w:u w:val="single"/>
    </w:rPr>
  </w:style>
  <w:style w:type="character" w:styleId="UnresolvedMention">
    <w:name w:val="Unresolved Mention"/>
    <w:basedOn w:val="DefaultParagraphFont"/>
    <w:uiPriority w:val="99"/>
    <w:semiHidden/>
    <w:unhideWhenUsed/>
    <w:rsid w:val="003147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740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ccsf-edu.zoom.us/j/8900086900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03788CAB73CB4BAAC8CD07161CF881" ma:contentTypeVersion="3" ma:contentTypeDescription="Create a new document." ma:contentTypeScope="" ma:versionID="a1e38ecae972adaebc856b1f09fe98dc">
  <xsd:schema xmlns:xsd="http://www.w3.org/2001/XMLSchema" xmlns:xs="http://www.w3.org/2001/XMLSchema" xmlns:p="http://schemas.microsoft.com/office/2006/metadata/properties" xmlns:ns2="d27789f3-d659-4877-9520-2bb5ad6e65c8" targetNamespace="http://schemas.microsoft.com/office/2006/metadata/properties" ma:root="true" ma:fieldsID="aa5889bdad0fe7ea8d835c1935f95a15" ns2:_="">
    <xsd:import namespace="d27789f3-d659-4877-9520-2bb5ad6e65c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789f3-d659-4877-9520-2bb5ad6e65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A2A8D-F2E0-47CB-B91B-B4A90EBAD2B3}">
  <ds:schemaRefs>
    <ds:schemaRef ds:uri="http://schemas.microsoft.com/sharepoint/v3/contenttype/forms"/>
  </ds:schemaRefs>
</ds:datastoreItem>
</file>

<file path=customXml/itemProps2.xml><?xml version="1.0" encoding="utf-8"?>
<ds:datastoreItem xmlns:ds="http://schemas.openxmlformats.org/officeDocument/2006/customXml" ds:itemID="{28791511-12D3-4283-931E-13A5A867FEDF}">
  <ds:schemaRefs>
    <ds:schemaRef ds:uri="http://schemas.microsoft.com/sharepoint/v3"/>
    <ds:schemaRef ds:uri="d8436372-9262-4117-a20a-067efed21084"/>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purl.org/dc/term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58EE0D2F-CE40-48C9-A1A4-4A60A4BEE06E}"/>
</file>

<file path=docProps/app.xml><?xml version="1.0" encoding="utf-8"?>
<Properties xmlns="http://schemas.openxmlformats.org/officeDocument/2006/extended-properties" xmlns:vt="http://schemas.openxmlformats.org/officeDocument/2006/docPropsVTypes">
  <Template>Normal</Template>
  <TotalTime>1</TotalTime>
  <Pages>3</Pages>
  <Words>786</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Students Office2019</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Maghoney</dc:creator>
  <cp:keywords/>
  <dc:description/>
  <cp:lastModifiedBy>Laura Maghoney</cp:lastModifiedBy>
  <cp:revision>2</cp:revision>
  <dcterms:created xsi:type="dcterms:W3CDTF">2026-02-18T18:08:00Z</dcterms:created>
  <dcterms:modified xsi:type="dcterms:W3CDTF">2026-02-18T18:08:00Z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0x0101005103788CAB73CB4BAAC8CD07161CF881</vt:lpwstr>
  </property>
  <property fmtid="{D5CDD505-2E9C-101B-9397-08002B2CF9AE}" pid="3" name="Order">
    <vt:r8>1128400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